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5B6F" w14:textId="66EA9B1A" w:rsidR="00AF2715" w:rsidRPr="00AF2715" w:rsidRDefault="00AF2715" w:rsidP="00AF27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《中国金融学》</w:t>
      </w:r>
      <w:r w:rsidRPr="00AF2715">
        <w:rPr>
          <w:rFonts w:ascii="宋体" w:eastAsia="宋体" w:hAnsi="宋体" w:cs="宋体"/>
          <w:kern w:val="0"/>
          <w:sz w:val="24"/>
          <w:szCs w:val="24"/>
        </w:rPr>
        <w:t>论文格式字体要求</w:t>
      </w:r>
    </w:p>
    <w:p w14:paraId="5F0B7E46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一、标题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6F8322C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（不超过20个字）：三号黑体居中，可以分成1或2行；段后空一行。 </w:t>
      </w:r>
    </w:p>
    <w:p w14:paraId="0AA9ADA9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1、一级标题：（1.1）（四号黑体，居左，段前、段后0.5行） </w:t>
      </w:r>
    </w:p>
    <w:p w14:paraId="2A77E08C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2、二级标题：（1.1.1）（小四号小标体，居左，段前、段后0.2行） </w:t>
      </w:r>
    </w:p>
    <w:p w14:paraId="53EE1E85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3、三级标题：（1.1.1.1）（小四号宋体加粗） </w:t>
      </w:r>
    </w:p>
    <w:p w14:paraId="7115AEFA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二、作者姓名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67E6A4C7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（两人以上，以逗号分隔）：4号仿宋体居中，段后空0.5行 </w:t>
      </w:r>
    </w:p>
    <w:p w14:paraId="164C5F28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三、[摘要]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AEB347C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（四号黑体）空一格打印内容（四号宋体，200-300字） </w:t>
      </w:r>
    </w:p>
    <w:p w14:paraId="7C49404D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四、[关键词]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134C036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（四号黑体）关键词内容（小四号宋体、每两个关键词之间空两格） </w:t>
      </w:r>
    </w:p>
    <w:p w14:paraId="7FBEA35E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五、中图分类号、文献标志码、文章编号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4F8E3F7D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（小四号黑体） </w:t>
      </w:r>
    </w:p>
    <w:p w14:paraId="1F267F72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六、正文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2F3F482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（小四号宋体。行距20磅，字符间距为标准） </w:t>
      </w:r>
    </w:p>
    <w:p w14:paraId="03F7ECA2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1（顶格）一级标题，4号黑体，段前段后1行 </w:t>
      </w:r>
    </w:p>
    <w:p w14:paraId="593DA851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1.1（顶格）二级标题，5号黑体，段前段后0.5行 </w:t>
      </w:r>
    </w:p>
    <w:p w14:paraId="2D6EFE5F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1.2（顶格）三级标题，5号楷体，段前段后0.5行 </w:t>
      </w:r>
    </w:p>
    <w:p w14:paraId="16215F47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七、图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950D553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>（</w:t>
      </w:r>
      <w:proofErr w:type="gramStart"/>
      <w:r w:rsidRPr="00AF2715">
        <w:rPr>
          <w:rFonts w:ascii="宋体" w:eastAsia="宋体" w:hAnsi="宋体" w:cs="宋体"/>
          <w:kern w:val="0"/>
          <w:sz w:val="24"/>
          <w:szCs w:val="24"/>
        </w:rPr>
        <w:t>图题配</w:t>
      </w:r>
      <w:proofErr w:type="gramEnd"/>
      <w:r w:rsidRPr="00AF2715">
        <w:rPr>
          <w:rFonts w:ascii="宋体" w:eastAsia="宋体" w:hAnsi="宋体" w:cs="宋体"/>
          <w:kern w:val="0"/>
          <w:sz w:val="24"/>
          <w:szCs w:val="24"/>
        </w:rPr>
        <w:t>英文翻译，距正文段后0.5行）（</w:t>
      </w:r>
      <w:proofErr w:type="gramStart"/>
      <w:r w:rsidRPr="00AF2715">
        <w:rPr>
          <w:rFonts w:ascii="宋体" w:eastAsia="宋体" w:hAnsi="宋体" w:cs="宋体"/>
          <w:kern w:val="0"/>
          <w:sz w:val="24"/>
          <w:szCs w:val="24"/>
        </w:rPr>
        <w:t>图题位于</w:t>
      </w:r>
      <w:proofErr w:type="gramEnd"/>
      <w:r w:rsidRPr="00AF2715">
        <w:rPr>
          <w:rFonts w:ascii="宋体" w:eastAsia="宋体" w:hAnsi="宋体" w:cs="宋体"/>
          <w:kern w:val="0"/>
          <w:sz w:val="24"/>
          <w:szCs w:val="24"/>
        </w:rPr>
        <w:t>图下方；中文用6号宋体，加粗，英文用6号</w:t>
      </w:r>
      <w:proofErr w:type="spellStart"/>
      <w:r w:rsidRPr="00AF2715">
        <w:rPr>
          <w:rFonts w:ascii="宋体" w:eastAsia="宋体" w:hAnsi="宋体" w:cs="宋体"/>
          <w:kern w:val="0"/>
          <w:sz w:val="24"/>
          <w:szCs w:val="24"/>
        </w:rPr>
        <w:t>TimesNewRoman</w:t>
      </w:r>
      <w:proofErr w:type="spellEnd"/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，加粗；英文采用段后0.5行） </w:t>
      </w:r>
    </w:p>
    <w:p w14:paraId="4D14A346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八、表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BC89144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lastRenderedPageBreak/>
        <w:t>（</w:t>
      </w:r>
      <w:proofErr w:type="gramStart"/>
      <w:r w:rsidRPr="00AF2715">
        <w:rPr>
          <w:rFonts w:ascii="宋体" w:eastAsia="宋体" w:hAnsi="宋体" w:cs="宋体"/>
          <w:kern w:val="0"/>
          <w:sz w:val="24"/>
          <w:szCs w:val="24"/>
        </w:rPr>
        <w:t>表题配</w:t>
      </w:r>
      <w:proofErr w:type="gramEnd"/>
      <w:r w:rsidRPr="00AF2715">
        <w:rPr>
          <w:rFonts w:ascii="宋体" w:eastAsia="宋体" w:hAnsi="宋体" w:cs="宋体"/>
          <w:kern w:val="0"/>
          <w:sz w:val="24"/>
          <w:szCs w:val="24"/>
        </w:rPr>
        <w:t>英文翻译，距</w:t>
      </w:r>
      <w:proofErr w:type="gramStart"/>
      <w:r w:rsidRPr="00AF2715">
        <w:rPr>
          <w:rFonts w:ascii="宋体" w:eastAsia="宋体" w:hAnsi="宋体" w:cs="宋体"/>
          <w:kern w:val="0"/>
          <w:sz w:val="24"/>
          <w:szCs w:val="24"/>
        </w:rPr>
        <w:t>正文段前</w:t>
      </w:r>
      <w:proofErr w:type="gramEnd"/>
      <w:r w:rsidRPr="00AF2715">
        <w:rPr>
          <w:rFonts w:ascii="宋体" w:eastAsia="宋体" w:hAnsi="宋体" w:cs="宋体"/>
          <w:kern w:val="0"/>
          <w:sz w:val="24"/>
          <w:szCs w:val="24"/>
        </w:rPr>
        <w:t>0.5行。表中量与单位之间用“/”分隔）（三线表）（</w:t>
      </w:r>
      <w:proofErr w:type="gramStart"/>
      <w:r w:rsidRPr="00AF2715">
        <w:rPr>
          <w:rFonts w:ascii="宋体" w:eastAsia="宋体" w:hAnsi="宋体" w:cs="宋体"/>
          <w:kern w:val="0"/>
          <w:sz w:val="24"/>
          <w:szCs w:val="24"/>
        </w:rPr>
        <w:t>表题位于</w:t>
      </w:r>
      <w:proofErr w:type="gramEnd"/>
      <w:r w:rsidRPr="00AF2715">
        <w:rPr>
          <w:rFonts w:ascii="宋体" w:eastAsia="宋体" w:hAnsi="宋体" w:cs="宋体"/>
          <w:kern w:val="0"/>
          <w:sz w:val="24"/>
          <w:szCs w:val="24"/>
        </w:rPr>
        <w:t>表上方；中文用6号宋体，加粗，英文用6号</w:t>
      </w:r>
      <w:proofErr w:type="spellStart"/>
      <w:r w:rsidRPr="00AF2715">
        <w:rPr>
          <w:rFonts w:ascii="宋体" w:eastAsia="宋体" w:hAnsi="宋体" w:cs="宋体"/>
          <w:kern w:val="0"/>
          <w:sz w:val="24"/>
          <w:szCs w:val="24"/>
        </w:rPr>
        <w:t>TimesNewRoman</w:t>
      </w:r>
      <w:proofErr w:type="spellEnd"/>
      <w:r w:rsidRPr="00AF2715">
        <w:rPr>
          <w:rFonts w:ascii="宋体" w:eastAsia="宋体" w:hAnsi="宋体" w:cs="宋体"/>
          <w:kern w:val="0"/>
          <w:sz w:val="24"/>
          <w:szCs w:val="24"/>
        </w:rPr>
        <w:t>，加粗；中文</w:t>
      </w:r>
      <w:proofErr w:type="gramStart"/>
      <w:r w:rsidRPr="00AF2715">
        <w:rPr>
          <w:rFonts w:ascii="宋体" w:eastAsia="宋体" w:hAnsi="宋体" w:cs="宋体"/>
          <w:kern w:val="0"/>
          <w:sz w:val="24"/>
          <w:szCs w:val="24"/>
        </w:rPr>
        <w:t>采用段前</w:t>
      </w:r>
      <w:proofErr w:type="gramEnd"/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0.5行） </w:t>
      </w:r>
    </w:p>
    <w:p w14:paraId="4879B991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九、参考文献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0D0BDAE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（配英文翻译）（标题：小5号黑体，内容：6号宋体） </w:t>
      </w:r>
    </w:p>
    <w:p w14:paraId="6309730E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b/>
          <w:bCs/>
          <w:kern w:val="0"/>
          <w:sz w:val="24"/>
          <w:szCs w:val="24"/>
        </w:rPr>
        <w:t>十、作者单位、邮编</w:t>
      </w: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C8FDECA" w14:textId="77777777" w:rsidR="00AF2715" w:rsidRPr="00AF2715" w:rsidRDefault="00AF2715" w:rsidP="00AF27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715">
        <w:rPr>
          <w:rFonts w:ascii="宋体" w:eastAsia="宋体" w:hAnsi="宋体" w:cs="宋体"/>
          <w:kern w:val="0"/>
          <w:sz w:val="24"/>
          <w:szCs w:val="24"/>
        </w:rPr>
        <w:t xml:space="preserve">小4号宋体居中 </w:t>
      </w:r>
    </w:p>
    <w:p w14:paraId="24A5BF89" w14:textId="77777777" w:rsidR="00E6145E" w:rsidRPr="00AF2715" w:rsidRDefault="00E6145E"/>
    <w:sectPr w:rsidR="00E6145E" w:rsidRPr="00AF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15"/>
    <w:rsid w:val="00886781"/>
    <w:rsid w:val="00AF2715"/>
    <w:rsid w:val="00E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4B64"/>
  <w15:chartTrackingRefBased/>
  <w15:docId w15:val="{EA004B41-E81D-4386-9901-9892F91B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</dc:creator>
  <cp:keywords/>
  <dc:description/>
  <cp:lastModifiedBy>J n</cp:lastModifiedBy>
  <cp:revision>1</cp:revision>
  <dcterms:created xsi:type="dcterms:W3CDTF">2021-04-13T15:22:00Z</dcterms:created>
  <dcterms:modified xsi:type="dcterms:W3CDTF">2021-04-13T15:38:00Z</dcterms:modified>
</cp:coreProperties>
</file>